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53" w:rsidRPr="001D4F9E" w:rsidRDefault="009A4053" w:rsidP="001D4F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1D4F9E">
        <w:rPr>
          <w:rStyle w:val="c13"/>
          <w:b/>
          <w:color w:val="000000"/>
          <w:sz w:val="36"/>
          <w:szCs w:val="36"/>
          <w:lang w:val="en-US"/>
        </w:rPr>
        <w:t>C</w:t>
      </w:r>
      <w:proofErr w:type="spellStart"/>
      <w:r w:rsidRPr="001D4F9E">
        <w:rPr>
          <w:rStyle w:val="c13"/>
          <w:b/>
          <w:color w:val="000000"/>
          <w:sz w:val="36"/>
          <w:szCs w:val="36"/>
        </w:rPr>
        <w:t>амообразование</w:t>
      </w:r>
      <w:proofErr w:type="spellEnd"/>
      <w:r w:rsidRPr="001D4F9E">
        <w:rPr>
          <w:rStyle w:val="c13"/>
          <w:b/>
          <w:color w:val="000000"/>
          <w:sz w:val="36"/>
          <w:szCs w:val="36"/>
        </w:rPr>
        <w:t> на тему:</w:t>
      </w:r>
    </w:p>
    <w:p w:rsidR="009A4053" w:rsidRPr="001D4F9E" w:rsidRDefault="009A4053" w:rsidP="009A405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1D4F9E">
        <w:rPr>
          <w:rStyle w:val="c13"/>
          <w:b/>
          <w:color w:val="000000"/>
          <w:sz w:val="40"/>
          <w:szCs w:val="40"/>
        </w:rPr>
        <w:t>«Детское экспериментирование</w:t>
      </w:r>
      <w:r w:rsidR="001D4F9E" w:rsidRPr="001D4F9E">
        <w:rPr>
          <w:rStyle w:val="c13"/>
          <w:b/>
          <w:color w:val="000000"/>
          <w:sz w:val="40"/>
          <w:szCs w:val="40"/>
        </w:rPr>
        <w:t xml:space="preserve"> - </w:t>
      </w:r>
    </w:p>
    <w:p w:rsidR="009A4053" w:rsidRPr="001D4F9E" w:rsidRDefault="009A4053" w:rsidP="009A405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1D4F9E">
        <w:rPr>
          <w:rStyle w:val="c13"/>
          <w:b/>
          <w:color w:val="000000"/>
          <w:sz w:val="40"/>
          <w:szCs w:val="40"/>
        </w:rPr>
        <w:t>как средство развития познавательной активности дошкольников</w:t>
      </w:r>
      <w:r w:rsidR="001D4F9E" w:rsidRPr="001D4F9E">
        <w:rPr>
          <w:rStyle w:val="c13"/>
          <w:b/>
          <w:color w:val="000000"/>
          <w:sz w:val="40"/>
          <w:szCs w:val="40"/>
        </w:rPr>
        <w:t>»</w:t>
      </w:r>
    </w:p>
    <w:p w:rsidR="009A4053" w:rsidRPr="001D4F9E" w:rsidRDefault="009A4053" w:rsidP="009A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A4053" w:rsidRPr="001D4F9E" w:rsidRDefault="009A4053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Актуальность</w:t>
      </w:r>
      <w:r w:rsidR="00CD281F" w:rsidRPr="001D4F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темы</w:t>
      </w:r>
      <w:r w:rsidRPr="001D4F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9A4053" w:rsidRPr="009A4053" w:rsidRDefault="009A4053" w:rsidP="009A405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A4053" w:rsidRPr="009A4053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научившиеся …наблюдениям и опытам,</w:t>
      </w:r>
    </w:p>
    <w:p w:rsidR="009A4053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п</w:t>
      </w:r>
      <w:r w:rsidRPr="009A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риобретают </w:t>
      </w: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сами ставить вопросы и </w:t>
      </w:r>
    </w:p>
    <w:p w:rsidR="009A4053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на них фактические ответы,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4053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оказываясь на более </w:t>
      </w:r>
      <w:proofErr w:type="gramStart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</w:t>
      </w:r>
      <w:proofErr w:type="gramEnd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4053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умственном и нравственном </w:t>
      </w:r>
      <w:proofErr w:type="gramStart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4053" w:rsidRPr="00224C55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теми, кто такой школы не прошёл.</w:t>
      </w:r>
    </w:p>
    <w:p w:rsidR="009A4053" w:rsidRPr="00224C55" w:rsidRDefault="009A4053" w:rsidP="009A4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К.Е.Тимирязев</w:t>
      </w:r>
    </w:p>
    <w:p w:rsidR="00CD281F" w:rsidRPr="004842C8" w:rsidRDefault="004842C8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CD281F"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  <w:proofErr w:type="gramEnd"/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 стремление к интеграции, то есть объединению разных видов деятельности, таких как экспериментирование, создание микро- и макро</w:t>
      </w:r>
      <w:r w:rsid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CD281F" w:rsidRPr="004842C8" w:rsidRDefault="004842C8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D281F"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исследовательской деятельности формируются у детей начально-ключевые компетентности:</w:t>
      </w:r>
    </w:p>
    <w:p w:rsidR="00CD281F" w:rsidRPr="004842C8" w:rsidRDefault="00CD281F" w:rsidP="00484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Социализация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(через опыты, наблюдения дети взаимодействуют друг с другом);</w:t>
      </w:r>
    </w:p>
    <w:p w:rsidR="00CD281F" w:rsidRPr="004842C8" w:rsidRDefault="00CD281F" w:rsidP="00484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Коммуникация</w:t>
      </w:r>
      <w:r w:rsidRPr="004842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проговаривание результатов опыта, наблюдений)</w:t>
      </w:r>
    </w:p>
    <w:p w:rsidR="00CD281F" w:rsidRPr="004842C8" w:rsidRDefault="00CD281F" w:rsidP="00484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842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Информационная</w:t>
      </w:r>
      <w:proofErr w:type="gramEnd"/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(через опыты, наблюдения дети получают знания)</w:t>
      </w:r>
    </w:p>
    <w:p w:rsidR="004842C8" w:rsidRDefault="004842C8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1F" w:rsidRPr="004842C8" w:rsidRDefault="00CD281F" w:rsidP="00484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42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Здоровьесберегающая</w:t>
      </w:r>
      <w:proofErr w:type="spellEnd"/>
      <w:r w:rsidRPr="004842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через беседы о пользе фруктов и овощей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281F" w:rsidRPr="004842C8" w:rsidRDefault="00CD281F" w:rsidP="004842C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842C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Деятельностная</w:t>
      </w:r>
      <w:proofErr w:type="spellEnd"/>
      <w:r w:rsidRPr="004842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идёт подборка материалов для опытов и последовательность их проведения)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D281F" w:rsidRPr="004842C8" w:rsidRDefault="00CD281F" w:rsidP="0048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842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исследовательской активности детей;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842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Через</w:t>
      </w:r>
      <w:r w:rsidRPr="004842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</w:t>
      </w:r>
      <w:r w:rsidRPr="004842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раскрыть перед детьми удивительный мир экспериментирования, развивать познавательные способности;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методическую литературу по данной теме;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ребенку в освоении соответствующего словаря, в умении точно и ясно выражать свои суждения и предположения;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мыслительные операции, умение выдвигать гипотезы, делать выводы.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активность детей для разрешения проблемной ситуации.</w:t>
      </w:r>
    </w:p>
    <w:p w:rsidR="00CD281F" w:rsidRPr="004842C8" w:rsidRDefault="00CD281F" w:rsidP="00C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самостоятельности, развитию.</w:t>
      </w:r>
    </w:p>
    <w:p w:rsidR="00CD281F" w:rsidRDefault="00CD281F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A4053" w:rsidRPr="00224C55" w:rsidRDefault="009A4053" w:rsidP="009A405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следует опираться на ведущие принципы развития дошкольников:</w:t>
      </w:r>
    </w:p>
    <w:p w:rsidR="009A4053" w:rsidRPr="00224C55" w:rsidRDefault="009A4053" w:rsidP="009A405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Принцип деятельности</w:t>
      </w: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включение ребёнка в игровую, познавательную, поисковую деятельность с целью стимулирования активной жизненной позиции;</w:t>
      </w:r>
    </w:p>
    <w:p w:rsidR="009A4053" w:rsidRPr="00224C55" w:rsidRDefault="009A4053" w:rsidP="009A405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Принцип </w:t>
      </w:r>
      <w:proofErr w:type="spellStart"/>
      <w:r w:rsidRPr="00224C55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природосообразности</w:t>
      </w:r>
      <w:proofErr w:type="spellEnd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9A4053" w:rsidRPr="00224C55" w:rsidRDefault="009A4053" w:rsidP="009A405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Принцип психологической комфортности</w:t>
      </w: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заключается в снятии стрессовых факторов;</w:t>
      </w:r>
    </w:p>
    <w:p w:rsidR="009A4053" w:rsidRPr="00224C55" w:rsidRDefault="009A4053" w:rsidP="009A405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Принцип интеграции</w:t>
      </w: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процессов, реализующихся в образовательном пространстве (обучение и воспитание, развитие и саморазвитие, природная и социальная сфера ребёнка, детская и взрослая субкультура);</w:t>
      </w:r>
    </w:p>
    <w:p w:rsidR="009A4053" w:rsidRPr="00224C55" w:rsidRDefault="009A4053" w:rsidP="009A405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Принцип дифференцированного подхода</w:t>
      </w:r>
      <w:r w:rsidRPr="00224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B64EC0" w:rsidRDefault="00B64EC0" w:rsidP="009A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A4053" w:rsidRPr="00224C55" w:rsidRDefault="009A4053" w:rsidP="009A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Модель организации экспериментирования</w:t>
      </w:r>
    </w:p>
    <w:p w:rsidR="009A4053" w:rsidRPr="00224C55" w:rsidRDefault="009A4053" w:rsidP="009A405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 задач необходима реализация следующих действий:</w:t>
      </w:r>
    </w:p>
    <w:p w:rsidR="009A4053" w:rsidRPr="00224C55" w:rsidRDefault="009A4053" w:rsidP="009A405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центра экспериментально-поисковой деятельности</w:t>
      </w:r>
      <w:proofErr w:type="gramStart"/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A4053" w:rsidRPr="00224C55" w:rsidRDefault="009A4053" w:rsidP="009A405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воспитанников навыкам исследовательской деятельности;</w:t>
      </w:r>
    </w:p>
    <w:p w:rsidR="009A4053" w:rsidRPr="00224C55" w:rsidRDefault="009A4053" w:rsidP="009A405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 воспитанников и их родителей устойчивого интереса к экспериментальной деятельности.</w:t>
      </w:r>
    </w:p>
    <w:p w:rsidR="00B64EC0" w:rsidRDefault="00B64EC0" w:rsidP="009A405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</w:pPr>
    </w:p>
    <w:p w:rsidR="009A4053" w:rsidRPr="00224C55" w:rsidRDefault="009A4053" w:rsidP="009A405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  <w:t>Для реализации проекта  рекомендуется использовать следующие формы работы по поисково-экспериментальной деятельности:</w:t>
      </w:r>
    </w:p>
    <w:p w:rsidR="009A4053" w:rsidRPr="00224C55" w:rsidRDefault="009A4053" w:rsidP="009A4053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  <w:t>Совместная деятельность воспитателя с ребенком.</w:t>
      </w:r>
    </w:p>
    <w:p w:rsidR="009A4053" w:rsidRPr="00224C55" w:rsidRDefault="009A4053" w:rsidP="009A4053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  <w:t>Самостоятельная деятельность детей.</w:t>
      </w:r>
    </w:p>
    <w:p w:rsidR="009A4053" w:rsidRPr="00224C55" w:rsidRDefault="009A4053" w:rsidP="009A4053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  <w:t>Наблюдения в природе.</w:t>
      </w:r>
    </w:p>
    <w:p w:rsidR="009A4053" w:rsidRPr="00224C55" w:rsidRDefault="009A4053" w:rsidP="009A4053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  <w:t>Рассматривание альбомов, познавательной литературы и фотографий.</w:t>
      </w:r>
    </w:p>
    <w:p w:rsidR="009A4053" w:rsidRPr="00224C55" w:rsidRDefault="009A4053" w:rsidP="009A4053">
      <w:pPr>
        <w:numPr>
          <w:ilvl w:val="0"/>
          <w:numId w:val="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452C03"/>
          <w:sz w:val="28"/>
          <w:szCs w:val="28"/>
          <w:lang w:eastAsia="ru-RU"/>
        </w:rPr>
        <w:t>Беседы по теме эксперимента.</w:t>
      </w:r>
    </w:p>
    <w:p w:rsidR="00B64EC0" w:rsidRDefault="00B64EC0" w:rsidP="009A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53" w:rsidRPr="00224C55" w:rsidRDefault="009A4053" w:rsidP="0096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Структура проведения игры–экспериментирования:</w:t>
      </w:r>
    </w:p>
    <w:p w:rsidR="009A4053" w:rsidRPr="00224C55" w:rsidRDefault="009A4053" w:rsidP="009A405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Постановка, формулирование проблемы (познавательной задачи);</w:t>
      </w:r>
    </w:p>
    <w:p w:rsidR="009A4053" w:rsidRPr="00224C55" w:rsidRDefault="009A4053" w:rsidP="009A405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предположений, отбор способов проверки, выдвинутых детьми;</w:t>
      </w:r>
    </w:p>
    <w:p w:rsidR="009A4053" w:rsidRPr="00224C55" w:rsidRDefault="009A4053" w:rsidP="009A405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гипотеза (научно обоснованное, вполне вероятное предположение, требующее, однако, специального доказательства)</w:t>
      </w:r>
    </w:p>
    <w:p w:rsidR="009A4053" w:rsidRPr="00224C55" w:rsidRDefault="009A4053" w:rsidP="009A405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вывод;</w:t>
      </w:r>
    </w:p>
    <w:p w:rsidR="009A4053" w:rsidRPr="00224C55" w:rsidRDefault="009A4053" w:rsidP="009A405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 результатов;</w:t>
      </w:r>
    </w:p>
    <w:p w:rsidR="009A4053" w:rsidRPr="00224C55" w:rsidRDefault="009A4053" w:rsidP="009A4053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детей.</w:t>
      </w:r>
    </w:p>
    <w:p w:rsidR="00B64EC0" w:rsidRDefault="00B64EC0" w:rsidP="009A405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053" w:rsidRPr="00224C55" w:rsidRDefault="009A4053" w:rsidP="009A405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положительной мотивации деятельности дошкольников используются различные стимулы:</w:t>
      </w:r>
    </w:p>
    <w:p w:rsidR="009A4053" w:rsidRPr="00224C55" w:rsidRDefault="009A4053" w:rsidP="009A4053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стимулы (новизна, необычность объекта);</w:t>
      </w:r>
    </w:p>
    <w:p w:rsidR="009A4053" w:rsidRPr="00224C55" w:rsidRDefault="009A4053" w:rsidP="009A4053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тайна,  сюрприз;</w:t>
      </w:r>
    </w:p>
    <w:p w:rsidR="009A4053" w:rsidRPr="00224C55" w:rsidRDefault="009A4053" w:rsidP="009A4053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помощи;</w:t>
      </w:r>
    </w:p>
    <w:p w:rsidR="009A4053" w:rsidRPr="00224C55" w:rsidRDefault="009A4053" w:rsidP="009A4053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мотив (почему так?)</w:t>
      </w:r>
    </w:p>
    <w:p w:rsidR="009A4053" w:rsidRPr="00224C55" w:rsidRDefault="009A4053" w:rsidP="009A4053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выбора;</w:t>
      </w:r>
    </w:p>
    <w:p w:rsidR="00B64EC0" w:rsidRDefault="00B64EC0" w:rsidP="009A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4053" w:rsidRPr="00224C55" w:rsidRDefault="009A4053" w:rsidP="009A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Этапы реализации:</w:t>
      </w:r>
    </w:p>
    <w:p w:rsidR="009A4053" w:rsidRPr="00224C55" w:rsidRDefault="009A4053" w:rsidP="009A40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  этап – подготовительный (организационный)</w:t>
      </w:r>
    </w:p>
    <w:p w:rsidR="009A4053" w:rsidRPr="00224C55" w:rsidRDefault="009A4053" w:rsidP="009A40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 этап – внедренческий</w:t>
      </w:r>
    </w:p>
    <w:p w:rsidR="009A4053" w:rsidRPr="00B64EC0" w:rsidRDefault="009A4053" w:rsidP="009A40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24C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III этап – итоговый (обобщающий)</w:t>
      </w:r>
    </w:p>
    <w:p w:rsidR="00B64EC0" w:rsidRPr="00224C55" w:rsidRDefault="00B64EC0" w:rsidP="00B64EC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A4053" w:rsidRPr="00967A03" w:rsidRDefault="009A4053" w:rsidP="009A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 поэтапной реализации:</w:t>
      </w:r>
    </w:p>
    <w:tbl>
      <w:tblPr>
        <w:tblW w:w="10833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5833"/>
        <w:gridCol w:w="2311"/>
        <w:gridCol w:w="1879"/>
      </w:tblGrid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4053" w:rsidRPr="00224C55" w:rsidTr="009A4053">
        <w:tc>
          <w:tcPr>
            <w:tcW w:w="10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967A03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67A0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I этап. Подготовительный (Организационный)</w:t>
            </w:r>
          </w:p>
        </w:tc>
      </w:tr>
      <w:tr w:rsidR="009A4053" w:rsidRPr="00224C55" w:rsidTr="009A4053">
        <w:trPr>
          <w:trHeight w:val="400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и проанализировать методическую литературу по теме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CD281F" w:rsidRPr="00224C55" w:rsidRDefault="009A4053" w:rsidP="00B6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</w:p>
        </w:tc>
      </w:tr>
      <w:tr w:rsidR="009A4053" w:rsidRPr="00224C55" w:rsidTr="009A4053">
        <w:trPr>
          <w:trHeight w:val="760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планирования детской экспериментальной деятельности в рамках проекта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B64EC0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D281F" w:rsidRPr="00224C55" w:rsidRDefault="00B64EC0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 w:rsidR="009A4053"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</w:tc>
      </w:tr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основного оборудования и материала для оснащения центра экспериментальной деятельности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64EC0" w:rsidRPr="00224C55" w:rsidRDefault="00B64EC0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D281F" w:rsidRPr="00224C55" w:rsidRDefault="009A4053" w:rsidP="00B64E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</w:tc>
      </w:tr>
      <w:tr w:rsidR="009A4053" w:rsidRPr="00224C55" w:rsidTr="009A4053">
        <w:tc>
          <w:tcPr>
            <w:tcW w:w="10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967A03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67A0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II этап. Внедренческий</w:t>
            </w:r>
          </w:p>
        </w:tc>
      </w:tr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с детьми по экспериментальной деятельности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D281F" w:rsidRPr="00224C55" w:rsidRDefault="009A4053" w:rsidP="00B64E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</w:tc>
      </w:tr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в экспериментальную деятельность детей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</w:t>
            </w:r>
          </w:p>
          <w:p w:rsidR="00CD281F" w:rsidRPr="00224C55" w:rsidRDefault="009A4053" w:rsidP="00B64E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</w:tc>
      </w:tr>
      <w:tr w:rsidR="009A4053" w:rsidRPr="00224C55" w:rsidTr="009A4053">
        <w:tc>
          <w:tcPr>
            <w:tcW w:w="10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7A03" w:rsidRDefault="00967A03" w:rsidP="00967A0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281F" w:rsidRPr="00967A03" w:rsidRDefault="009A4053" w:rsidP="00967A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67A0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III этап. Обобщающий</w:t>
            </w:r>
          </w:p>
        </w:tc>
      </w:tr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эффективность проведённой работы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D281F" w:rsidRPr="00224C55" w:rsidRDefault="009A4053" w:rsidP="00B64E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</w:tc>
      </w:tr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Default="009A4053" w:rsidP="00CD2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анализ полученных результатов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2017 – 2018 учебный год</w:t>
            </w:r>
          </w:p>
          <w:p w:rsidR="00CD281F" w:rsidRPr="00224C55" w:rsidRDefault="00CD281F" w:rsidP="00CD2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D281F" w:rsidRPr="00224C55" w:rsidRDefault="009A4053" w:rsidP="00B64E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</w:tc>
      </w:tr>
      <w:tr w:rsidR="009A4053" w:rsidRPr="00224C55" w:rsidTr="009A4053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Pr="00224C55" w:rsidRDefault="009A4053" w:rsidP="00CD2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инновационной деятельности на педагогических советах.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4053" w:rsidRPr="00224C55" w:rsidRDefault="009A4053" w:rsidP="00C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CD281F" w:rsidRPr="00224C55" w:rsidRDefault="009A4053" w:rsidP="00B64E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6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81F" w:rsidRDefault="009A4053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 </w:t>
            </w:r>
          </w:p>
          <w:p w:rsidR="00CD281F" w:rsidRDefault="00CD281F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81F" w:rsidRPr="00224C55" w:rsidRDefault="00CD281F" w:rsidP="00CD28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4EC0" w:rsidRDefault="00B64EC0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A03" w:rsidRDefault="00967A03" w:rsidP="0096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64EC0" w:rsidRPr="00967A03" w:rsidRDefault="00967A03" w:rsidP="0096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Литература</w:t>
      </w:r>
    </w:p>
    <w:p w:rsidR="00967A03" w:rsidRPr="00967A03" w:rsidRDefault="00967A03" w:rsidP="00967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О.В. </w:t>
      </w:r>
      <w:proofErr w:type="spellStart"/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Неизвестное рядом. *Опыты и эксперименты для дошкольников.</w:t>
      </w:r>
    </w:p>
    <w:p w:rsidR="00967A03" w:rsidRPr="00967A03" w:rsidRDefault="00967A03" w:rsidP="00967A0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spellStart"/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П., Чистякова А. В. Игра-экспериментирование для детей старшего дошкольного                   возраста// Дошкольная педагогика, 2001. -№ 1.</w:t>
      </w:r>
    </w:p>
    <w:p w:rsidR="00CD281F" w:rsidRPr="00967A03" w:rsidRDefault="00967A03" w:rsidP="00CD2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Н.А.Рыжова «Воздух – невидимка»- М.1998г.</w:t>
      </w:r>
    </w:p>
    <w:p w:rsidR="00CD281F" w:rsidRPr="00967A03" w:rsidRDefault="00967A03" w:rsidP="00967A0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Г.П.Тугушева</w:t>
      </w:r>
      <w:proofErr w:type="spellEnd"/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А.Е.Чистякова «Экспериментальная деятельность детей 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возраста» С.П.2007г.</w:t>
      </w:r>
    </w:p>
    <w:p w:rsidR="00CD281F" w:rsidRPr="00967A03" w:rsidRDefault="00967A03" w:rsidP="00967A0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Л.Н.Менщикова «Экспериментальная деятельность детей 4-6 лет»- Волгоград.2009г.</w:t>
      </w:r>
    </w:p>
    <w:p w:rsidR="00CD281F" w:rsidRPr="00967A03" w:rsidRDefault="00967A03" w:rsidP="00967A03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Л.Н.Прохорова «Организация экспериментальной деятельности дошкольников» М.2003г.</w:t>
      </w:r>
    </w:p>
    <w:p w:rsidR="00CD281F" w:rsidRPr="00967A03" w:rsidRDefault="00967A03" w:rsidP="00CD2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281F"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И.В.Кравченко, Т.Л.Долгова «Прогулки в детском саду» - М.2008г.</w:t>
      </w:r>
    </w:p>
    <w:p w:rsidR="00B64EC0" w:rsidRPr="00967A03" w:rsidRDefault="00967A03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Интернет ресурсы</w:t>
      </w:r>
    </w:p>
    <w:p w:rsidR="00B64EC0" w:rsidRPr="00967A03" w:rsidRDefault="00B64EC0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EC0" w:rsidRDefault="00B64EC0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F9E" w:rsidRPr="001D4F9E" w:rsidRDefault="001D4F9E" w:rsidP="001D4F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36"/>
          <w:szCs w:val="36"/>
          <w:u w:val="single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Консультация для родителей</w:t>
      </w: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D4F9E" w:rsidRPr="001D4F9E" w:rsidRDefault="001D4F9E" w:rsidP="001D4F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32"/>
          <w:szCs w:val="32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«Роль семьи в развитии</w:t>
      </w:r>
    </w:p>
    <w:p w:rsidR="001D4F9E" w:rsidRPr="001D4F9E" w:rsidRDefault="001D4F9E" w:rsidP="001D4F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32"/>
          <w:szCs w:val="32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поисково-исследовательской активности ребенка»</w:t>
      </w:r>
    </w:p>
    <w:p w:rsidR="001D4F9E" w:rsidRPr="001D4F9E" w:rsidRDefault="001D4F9E" w:rsidP="001D4F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sz w:val="32"/>
          <w:szCs w:val="32"/>
          <w:lang w:eastAsia="ru-RU"/>
        </w:rPr>
      </w:pPr>
      <w:r w:rsidRPr="001D4F9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    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минута общения с ребенком обогащает его, формирует его личность.</w:t>
      </w:r>
    </w:p>
    <w:p w:rsidR="001D4F9E" w:rsidRPr="001D4F9E" w:rsidRDefault="001D4F9E" w:rsidP="001D4F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4F9E">
        <w:rPr>
          <w:rFonts w:ascii="Times New Roman" w:hAnsi="Times New Roman" w:cs="Times New Roman"/>
          <w:sz w:val="28"/>
          <w:szCs w:val="28"/>
          <w:lang w:eastAsia="ru-RU"/>
        </w:rPr>
        <w:t>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</w:t>
      </w:r>
      <w:r w:rsidRPr="001D4F9E">
        <w:rPr>
          <w:lang w:eastAsia="ru-RU"/>
        </w:rPr>
        <w:t xml:space="preserve">. </w:t>
      </w:r>
      <w:r w:rsidRPr="001D4F9E">
        <w:rPr>
          <w:rFonts w:ascii="Times New Roman" w:hAnsi="Times New Roman" w:cs="Times New Roman"/>
          <w:sz w:val="28"/>
          <w:szCs w:val="28"/>
          <w:lang w:eastAsia="ru-RU"/>
        </w:rPr>
        <w:t>Насколько правы те, кто строит свое общение с ребенком</w:t>
      </w:r>
      <w:r w:rsidR="00440F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D4F9E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1D4F9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4F9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D4F9E">
        <w:rPr>
          <w:rFonts w:ascii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1D4F9E">
        <w:rPr>
          <w:rFonts w:ascii="Times New Roman" w:hAnsi="Times New Roman" w:cs="Times New Roman"/>
          <w:sz w:val="28"/>
          <w:szCs w:val="28"/>
          <w:lang w:eastAsia="ru-RU"/>
        </w:rPr>
        <w:t>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родители следовали мудрому совету В.А.Сухомлинского: </w:t>
      </w:r>
      <w:r w:rsidRPr="001D4F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«Умейте открыть перед ребенком в окружающем мире что – то одно, но открывать так, чтобы кусочек жизни заиграл перед детьми всеми красками радуги.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Оставляйте всегда что – то недосказанное, чтобы ребенку захотелось еще и еще раз возвратиться к тому, что он узнал».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ветов для родителей по развитию </w:t>
      </w:r>
      <w:proofErr w:type="spellStart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посково</w:t>
      </w:r>
      <w:proofErr w:type="spellEnd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активности детей</w:t>
      </w:r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F9E" w:rsidRPr="001D4F9E" w:rsidRDefault="001D4F9E" w:rsidP="001D4F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32"/>
          <w:szCs w:val="32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Чего нельзя и что нужно делать</w:t>
      </w:r>
    </w:p>
    <w:p w:rsidR="001D4F9E" w:rsidRPr="001D4F9E" w:rsidRDefault="001D4F9E" w:rsidP="001D4F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D4F9E">
        <w:rPr>
          <w:rFonts w:ascii="Times New Roman" w:hAnsi="Times New Roman" w:cs="Times New Roman"/>
          <w:sz w:val="28"/>
          <w:szCs w:val="28"/>
          <w:lang w:eastAsia="ru-RU"/>
        </w:rPr>
        <w:t>Для поддерживания интереса детей к познавательному экспериментированию.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 любознательность, </w:t>
      </w:r>
      <w:proofErr w:type="gramStart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порождает потребность в новых впечатлениях: она порождает потребность в исследовании.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 связанный с внутренними желаниями узнавать новое, потому что это интересно и приятно, помогать ему в этом своем участием.</w:t>
      </w:r>
    </w:p>
    <w:p w:rsidR="001D4F9E" w:rsidRPr="001D4F9E" w:rsidRDefault="001D4F9E" w:rsidP="001D4F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D4F9E">
        <w:rPr>
          <w:rFonts w:ascii="Times New Roman" w:hAnsi="Times New Roman" w:cs="Times New Roman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ребенка.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следуйте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не проступок, а шалость.</w:t>
      </w:r>
    </w:p>
    <w:p w:rsidR="001D4F9E" w:rsidRPr="001D4F9E" w:rsidRDefault="001D4F9E" w:rsidP="001D4F9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Проявляя заинтересованность к деятельности ребенка, беседуйте с ним о его намерениях, целях (это научит его, </w:t>
      </w:r>
      <w:proofErr w:type="spellStart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целеполаганию</w:t>
      </w:r>
      <w:proofErr w:type="spellEnd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 том, как добиться желаемого результата (это поможет осознать процесс деятельности). </w:t>
      </w:r>
      <w:proofErr w:type="gramStart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Расспросите о результатах деятельности, о том,  как ребенок их достиг (он приобретает умение формулировать выводы, рассуждая и аргументируя.</w:t>
      </w:r>
      <w:proofErr w:type="gramEnd"/>
    </w:p>
    <w:p w:rsid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«Самое лучшее открытие – </w:t>
      </w:r>
    </w:p>
    <w:p w:rsidR="001D4F9E" w:rsidRPr="001D4F9E" w:rsidRDefault="001D4F9E" w:rsidP="001D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1D4F9E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то,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 </w:t>
      </w:r>
      <w:r w:rsidRPr="001D4F9E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которое ребенок делает сам!»</w:t>
      </w:r>
    </w:p>
    <w:p w:rsidR="001D4F9E" w:rsidRPr="001D4F9E" w:rsidRDefault="001D4F9E" w:rsidP="001D4F9E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b/>
          <w:color w:val="002060"/>
          <w:sz w:val="28"/>
          <w:szCs w:val="28"/>
          <w:lang w:eastAsia="ru-RU"/>
        </w:rPr>
      </w:pPr>
      <w:bookmarkStart w:id="0" w:name="h.gjdgxs"/>
      <w:bookmarkEnd w:id="0"/>
      <w:r w:rsidRPr="001D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F9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Ральф У. </w:t>
      </w:r>
      <w:proofErr w:type="spellStart"/>
      <w:r w:rsidRPr="001D4F9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Эмерсон</w:t>
      </w:r>
      <w:proofErr w:type="spellEnd"/>
      <w:r w:rsidRPr="001D4F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1D4F9E" w:rsidRPr="005233C3" w:rsidRDefault="001D4F9E" w:rsidP="001D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F9E" w:rsidRDefault="001D4F9E" w:rsidP="001D4F9E">
      <w:pPr>
        <w:rPr>
          <w:noProof/>
          <w:lang w:eastAsia="ru-RU"/>
        </w:rPr>
      </w:pPr>
    </w:p>
    <w:p w:rsidR="00B64EC0" w:rsidRDefault="00B64EC0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EC0" w:rsidRDefault="00B64EC0" w:rsidP="009A4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A03" w:rsidRDefault="00967A03" w:rsidP="00CD281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967A03" w:rsidRDefault="00967A03" w:rsidP="00CD281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967A03" w:rsidRDefault="00967A03" w:rsidP="00CD281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967A03" w:rsidRDefault="00967A03" w:rsidP="00CD281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967A03" w:rsidRDefault="00967A03" w:rsidP="00CD281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967A03" w:rsidRDefault="00967A03" w:rsidP="00CD281F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sectPr w:rsidR="00967A03" w:rsidSect="009A4053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DF4"/>
      </v:shape>
    </w:pict>
  </w:numPicBullet>
  <w:abstractNum w:abstractNumId="0">
    <w:nsid w:val="086820EC"/>
    <w:multiLevelType w:val="multilevel"/>
    <w:tmpl w:val="DDA0D5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A124B"/>
    <w:multiLevelType w:val="multilevel"/>
    <w:tmpl w:val="F7D8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73F7E"/>
    <w:multiLevelType w:val="multilevel"/>
    <w:tmpl w:val="06C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46180"/>
    <w:multiLevelType w:val="hybridMultilevel"/>
    <w:tmpl w:val="68B67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13D40"/>
    <w:multiLevelType w:val="multilevel"/>
    <w:tmpl w:val="FA1E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9248D"/>
    <w:multiLevelType w:val="hybridMultilevel"/>
    <w:tmpl w:val="AA1A1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327A9"/>
    <w:multiLevelType w:val="multilevel"/>
    <w:tmpl w:val="7F7C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C2FA6"/>
    <w:multiLevelType w:val="multilevel"/>
    <w:tmpl w:val="3E2694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55396"/>
    <w:multiLevelType w:val="multilevel"/>
    <w:tmpl w:val="E68C0B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14FE8"/>
    <w:multiLevelType w:val="multilevel"/>
    <w:tmpl w:val="84DA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234A2"/>
    <w:multiLevelType w:val="multilevel"/>
    <w:tmpl w:val="2BA021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81387"/>
    <w:multiLevelType w:val="hybridMultilevel"/>
    <w:tmpl w:val="54F8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A2A4F"/>
    <w:multiLevelType w:val="multilevel"/>
    <w:tmpl w:val="55925A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A5A6A"/>
    <w:multiLevelType w:val="multilevel"/>
    <w:tmpl w:val="FA121F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053"/>
    <w:rsid w:val="00056D6C"/>
    <w:rsid w:val="001D4F9E"/>
    <w:rsid w:val="00440F68"/>
    <w:rsid w:val="004842C8"/>
    <w:rsid w:val="00967A03"/>
    <w:rsid w:val="009A4053"/>
    <w:rsid w:val="00B64EC0"/>
    <w:rsid w:val="00C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53"/>
  </w:style>
  <w:style w:type="paragraph" w:styleId="1">
    <w:name w:val="heading 1"/>
    <w:basedOn w:val="a"/>
    <w:link w:val="10"/>
    <w:uiPriority w:val="9"/>
    <w:qFormat/>
    <w:rsid w:val="00CD2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A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4053"/>
  </w:style>
  <w:style w:type="paragraph" w:styleId="a3">
    <w:name w:val="List Paragraph"/>
    <w:basedOn w:val="a"/>
    <w:uiPriority w:val="34"/>
    <w:qFormat/>
    <w:rsid w:val="009A40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2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D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281F"/>
    <w:rPr>
      <w:color w:val="0000FF"/>
      <w:u w:val="single"/>
    </w:rPr>
  </w:style>
  <w:style w:type="paragraph" w:styleId="a6">
    <w:name w:val="No Spacing"/>
    <w:uiPriority w:val="1"/>
    <w:qFormat/>
    <w:rsid w:val="001D4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2018-03-14T17:34:00Z</dcterms:created>
  <dcterms:modified xsi:type="dcterms:W3CDTF">2018-03-14T18:40:00Z</dcterms:modified>
</cp:coreProperties>
</file>